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C85" w:rsidRPr="00903C85" w:rsidRDefault="00903C85" w:rsidP="00903C8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C85">
        <w:rPr>
          <w:rFonts w:ascii="Times New Roman" w:hAnsi="Times New Roman" w:cs="Times New Roman"/>
          <w:b/>
          <w:sz w:val="28"/>
          <w:szCs w:val="28"/>
        </w:rPr>
        <w:t>Схема подключения</w:t>
      </w:r>
    </w:p>
    <w:p w:rsidR="007F700E" w:rsidRDefault="00903C85" w:rsidP="00903C85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4B9514" wp14:editId="0EA2E175">
            <wp:extent cx="3986184" cy="2665141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OD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5672" cy="2678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C91" w:rsidRDefault="00903C85" w:rsidP="00903C85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403BE9" wp14:editId="7647519A">
            <wp:extent cx="4503187" cy="1882047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ICA_KON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928" cy="1883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C85" w:rsidRDefault="00903C85" w:rsidP="00903C85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</w:p>
    <w:p w:rsidR="00903C85" w:rsidRDefault="00903C85" w:rsidP="00903C85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</w:p>
    <w:p w:rsidR="00903C85" w:rsidRDefault="00903C85" w:rsidP="00903C85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</w:p>
    <w:p w:rsidR="00903C85" w:rsidRDefault="00903C85" w:rsidP="00903C85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</w:p>
    <w:p w:rsidR="00903C85" w:rsidRDefault="00903C85" w:rsidP="00903C85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</w:p>
    <w:p w:rsidR="00903C85" w:rsidRPr="00903C85" w:rsidRDefault="00903C85" w:rsidP="00903C85">
      <w:pPr>
        <w:pStyle w:val="a4"/>
        <w:rPr>
          <w:rFonts w:ascii="Times New Roman" w:hAnsi="Times New Roman" w:cs="Times New Roman"/>
          <w:sz w:val="24"/>
          <w:szCs w:val="24"/>
          <w:lang w:val="be-BY"/>
        </w:rPr>
      </w:pPr>
      <w:r w:rsidRPr="00903C85">
        <w:rPr>
          <w:rFonts w:ascii="Times New Roman" w:hAnsi="Times New Roman" w:cs="Times New Roman"/>
          <w:sz w:val="24"/>
          <w:szCs w:val="24"/>
          <w:lang w:val="be-BY"/>
        </w:rPr>
        <w:t>Изготовитель: ООО “Стекло-сервис”.</w:t>
      </w:r>
    </w:p>
    <w:p w:rsidR="00903C85" w:rsidRPr="00903C85" w:rsidRDefault="00903C85" w:rsidP="00903C85">
      <w:pPr>
        <w:pStyle w:val="a4"/>
        <w:rPr>
          <w:rFonts w:ascii="Times New Roman" w:hAnsi="Times New Roman" w:cs="Times New Roman"/>
          <w:sz w:val="24"/>
          <w:szCs w:val="24"/>
          <w:lang w:val="be-BY"/>
        </w:rPr>
      </w:pPr>
      <w:r w:rsidRPr="00903C85">
        <w:rPr>
          <w:rFonts w:ascii="Times New Roman" w:hAnsi="Times New Roman" w:cs="Times New Roman"/>
          <w:sz w:val="24"/>
          <w:szCs w:val="24"/>
          <w:lang w:val="be-BY"/>
        </w:rPr>
        <w:t>243140,  Брянская область ,  г. Клинцы , ул. Ногина д. 55</w:t>
      </w:r>
    </w:p>
    <w:p w:rsidR="00903C85" w:rsidRDefault="00903C85" w:rsidP="00903C8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03C85" w:rsidRDefault="00903C85" w:rsidP="00903C8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03C85" w:rsidRDefault="00903C85" w:rsidP="00903C8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03C85" w:rsidRDefault="00903C85" w:rsidP="00903C8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B5C91" w:rsidRDefault="003B5C91" w:rsidP="00903C8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03C85">
        <w:rPr>
          <w:rFonts w:ascii="Times New Roman" w:hAnsi="Times New Roman" w:cs="Times New Roman"/>
          <w:b/>
          <w:sz w:val="44"/>
          <w:szCs w:val="44"/>
        </w:rPr>
        <w:t>Паспорт</w:t>
      </w:r>
    </w:p>
    <w:p w:rsidR="0065094D" w:rsidRPr="00DB5442" w:rsidRDefault="0065094D" w:rsidP="00903C85">
      <w:pPr>
        <w:jc w:val="center"/>
        <w:rPr>
          <w:rFonts w:ascii="Times New Roman" w:hAnsi="Times New Roman" w:cs="Times New Roman"/>
          <w:sz w:val="36"/>
          <w:szCs w:val="36"/>
        </w:rPr>
      </w:pPr>
      <w:r w:rsidRPr="00DB5442">
        <w:rPr>
          <w:rFonts w:ascii="Times New Roman" w:hAnsi="Times New Roman" w:cs="Times New Roman"/>
          <w:sz w:val="36"/>
          <w:szCs w:val="36"/>
        </w:rPr>
        <w:t>441.3775000 ПС</w:t>
      </w:r>
    </w:p>
    <w:p w:rsidR="003B5C91" w:rsidRPr="00903C85" w:rsidRDefault="003B5C91" w:rsidP="00903C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3C85">
        <w:rPr>
          <w:rFonts w:ascii="Times New Roman" w:hAnsi="Times New Roman" w:cs="Times New Roman"/>
          <w:b/>
          <w:sz w:val="36"/>
          <w:szCs w:val="36"/>
        </w:rPr>
        <w:t>Блок-фары для автомобилей КАМАЗ</w:t>
      </w:r>
    </w:p>
    <w:p w:rsidR="003B5C91" w:rsidRPr="00903C85" w:rsidRDefault="003B5C91" w:rsidP="00903C85">
      <w:pPr>
        <w:jc w:val="center"/>
        <w:rPr>
          <w:rFonts w:ascii="Times New Roman" w:hAnsi="Times New Roman" w:cs="Times New Roman"/>
          <w:sz w:val="36"/>
          <w:szCs w:val="36"/>
        </w:rPr>
      </w:pPr>
      <w:r w:rsidRPr="00903C85">
        <w:rPr>
          <w:rFonts w:ascii="Times New Roman" w:hAnsi="Times New Roman" w:cs="Times New Roman"/>
          <w:sz w:val="36"/>
          <w:szCs w:val="36"/>
        </w:rPr>
        <w:t>441.3775000 – левая</w:t>
      </w:r>
      <w:r w:rsidR="00903C85" w:rsidRPr="00903C85">
        <w:rPr>
          <w:rFonts w:ascii="Times New Roman" w:hAnsi="Times New Roman" w:cs="Times New Roman"/>
          <w:sz w:val="36"/>
          <w:szCs w:val="36"/>
        </w:rPr>
        <w:t xml:space="preserve"> / </w:t>
      </w:r>
      <w:r w:rsidRPr="00903C85">
        <w:rPr>
          <w:rFonts w:ascii="Times New Roman" w:hAnsi="Times New Roman" w:cs="Times New Roman"/>
          <w:sz w:val="36"/>
          <w:szCs w:val="36"/>
        </w:rPr>
        <w:t xml:space="preserve">44.3775000 </w:t>
      </w:r>
      <w:r w:rsidR="00C071C2" w:rsidRPr="00903C85">
        <w:rPr>
          <w:rFonts w:ascii="Times New Roman" w:hAnsi="Times New Roman" w:cs="Times New Roman"/>
          <w:sz w:val="36"/>
          <w:szCs w:val="36"/>
        </w:rPr>
        <w:t>–</w:t>
      </w:r>
      <w:r w:rsidRPr="00903C85">
        <w:rPr>
          <w:rFonts w:ascii="Times New Roman" w:hAnsi="Times New Roman" w:cs="Times New Roman"/>
          <w:sz w:val="36"/>
          <w:szCs w:val="36"/>
        </w:rPr>
        <w:t xml:space="preserve"> правая</w:t>
      </w:r>
    </w:p>
    <w:p w:rsidR="00C071C2" w:rsidRDefault="00C071C2" w:rsidP="00903C8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071C2" w:rsidRPr="00903C85" w:rsidRDefault="00C071C2" w:rsidP="00903C85">
      <w:pPr>
        <w:jc w:val="center"/>
        <w:rPr>
          <w:rFonts w:ascii="Times New Roman" w:hAnsi="Times New Roman" w:cs="Times New Roman"/>
          <w:sz w:val="36"/>
          <w:szCs w:val="36"/>
        </w:rPr>
      </w:pPr>
      <w:r w:rsidRPr="00903C85">
        <w:rPr>
          <w:rFonts w:ascii="Times New Roman" w:hAnsi="Times New Roman" w:cs="Times New Roman"/>
          <w:sz w:val="36"/>
          <w:szCs w:val="36"/>
        </w:rPr>
        <w:t>ТУ-4573-008-75365669-2012</w:t>
      </w:r>
    </w:p>
    <w:p w:rsidR="003B5C91" w:rsidRDefault="003B5C91" w:rsidP="00903C8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B5C91" w:rsidRDefault="003B5C91" w:rsidP="00903C8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B5C91" w:rsidRDefault="003B5C91" w:rsidP="00903C85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B5C91" w:rsidRDefault="003B5C91" w:rsidP="00903C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2A22" w:rsidRPr="00903C85" w:rsidRDefault="003B5C91" w:rsidP="00903C85">
      <w:pPr>
        <w:pStyle w:val="a3"/>
        <w:numPr>
          <w:ilvl w:val="0"/>
          <w:numId w:val="1"/>
        </w:numPr>
        <w:ind w:left="0" w:right="-143" w:firstLine="0"/>
        <w:rPr>
          <w:rFonts w:ascii="Times New Roman" w:hAnsi="Times New Roman" w:cs="Times New Roman"/>
          <w:b/>
          <w:sz w:val="24"/>
          <w:szCs w:val="24"/>
        </w:rPr>
      </w:pPr>
      <w:r w:rsidRPr="00903C85">
        <w:rPr>
          <w:rFonts w:ascii="Times New Roman" w:hAnsi="Times New Roman" w:cs="Times New Roman"/>
          <w:b/>
          <w:sz w:val="24"/>
          <w:szCs w:val="24"/>
        </w:rPr>
        <w:lastRenderedPageBreak/>
        <w:t>Основные сведения и технические характеристики</w:t>
      </w:r>
    </w:p>
    <w:p w:rsidR="00903C85" w:rsidRPr="00903C85" w:rsidRDefault="00903C85" w:rsidP="00903C85">
      <w:pPr>
        <w:pStyle w:val="a3"/>
        <w:ind w:left="709" w:hanging="425"/>
        <w:rPr>
          <w:rFonts w:ascii="Times New Roman" w:hAnsi="Times New Roman" w:cs="Times New Roman"/>
          <w:sz w:val="20"/>
          <w:szCs w:val="20"/>
        </w:rPr>
      </w:pPr>
    </w:p>
    <w:p w:rsidR="00D93711" w:rsidRPr="00903C85" w:rsidRDefault="003B5C91" w:rsidP="00903C85">
      <w:pPr>
        <w:pStyle w:val="a3"/>
        <w:ind w:left="709" w:hanging="425"/>
        <w:rPr>
          <w:rFonts w:ascii="Times New Roman" w:hAnsi="Times New Roman" w:cs="Times New Roman"/>
          <w:sz w:val="20"/>
          <w:szCs w:val="20"/>
        </w:rPr>
      </w:pPr>
      <w:r w:rsidRPr="00903C85">
        <w:rPr>
          <w:rFonts w:ascii="Times New Roman" w:hAnsi="Times New Roman" w:cs="Times New Roman"/>
          <w:sz w:val="20"/>
          <w:szCs w:val="20"/>
        </w:rPr>
        <w:t xml:space="preserve">1.1 </w:t>
      </w:r>
      <w:r w:rsidR="00D93711" w:rsidRPr="00903C85">
        <w:rPr>
          <w:rFonts w:ascii="Times New Roman" w:hAnsi="Times New Roman" w:cs="Times New Roman"/>
          <w:sz w:val="20"/>
          <w:szCs w:val="20"/>
        </w:rPr>
        <w:t xml:space="preserve">Блок-фары ближнего и дальнего света, сгруппированные с дневным ходовым огнем, подфарником и передним указателем поворота     предназначаются для </w:t>
      </w:r>
      <w:r w:rsidR="00695675" w:rsidRPr="00903C85">
        <w:rPr>
          <w:rFonts w:ascii="Times New Roman" w:hAnsi="Times New Roman" w:cs="Times New Roman"/>
          <w:sz w:val="20"/>
          <w:szCs w:val="20"/>
        </w:rPr>
        <w:t>установки автомобили</w:t>
      </w:r>
      <w:r w:rsidR="00D93711" w:rsidRPr="00903C85">
        <w:rPr>
          <w:rFonts w:ascii="Times New Roman" w:hAnsi="Times New Roman" w:cs="Times New Roman"/>
          <w:sz w:val="20"/>
          <w:szCs w:val="20"/>
        </w:rPr>
        <w:t xml:space="preserve"> КАМАЗ.</w:t>
      </w:r>
    </w:p>
    <w:p w:rsidR="00D93711" w:rsidRPr="00903C85" w:rsidRDefault="00D93711" w:rsidP="00903C85">
      <w:pPr>
        <w:pStyle w:val="a3"/>
        <w:ind w:left="709" w:hanging="425"/>
        <w:rPr>
          <w:rFonts w:ascii="Times New Roman" w:hAnsi="Times New Roman" w:cs="Times New Roman"/>
          <w:sz w:val="20"/>
          <w:szCs w:val="20"/>
        </w:rPr>
      </w:pPr>
      <w:r w:rsidRPr="00903C85">
        <w:rPr>
          <w:rFonts w:ascii="Times New Roman" w:hAnsi="Times New Roman" w:cs="Times New Roman"/>
          <w:sz w:val="20"/>
          <w:szCs w:val="20"/>
        </w:rPr>
        <w:t>Фары выполняют следующие функции:</w:t>
      </w:r>
    </w:p>
    <w:p w:rsidR="00D93711" w:rsidRPr="00903C85" w:rsidRDefault="00D93711" w:rsidP="00903C85">
      <w:pPr>
        <w:pStyle w:val="a3"/>
        <w:ind w:left="709" w:hanging="425"/>
        <w:rPr>
          <w:rFonts w:ascii="Times New Roman" w:hAnsi="Times New Roman" w:cs="Times New Roman"/>
          <w:sz w:val="20"/>
          <w:szCs w:val="20"/>
        </w:rPr>
      </w:pPr>
      <w:r w:rsidRPr="00903C85">
        <w:rPr>
          <w:rFonts w:ascii="Times New Roman" w:hAnsi="Times New Roman" w:cs="Times New Roman"/>
          <w:sz w:val="20"/>
          <w:szCs w:val="20"/>
        </w:rPr>
        <w:t>- ближний свет</w:t>
      </w:r>
    </w:p>
    <w:p w:rsidR="00D93711" w:rsidRPr="00903C85" w:rsidRDefault="00D93711" w:rsidP="00903C85">
      <w:pPr>
        <w:pStyle w:val="a3"/>
        <w:ind w:left="709" w:hanging="425"/>
        <w:rPr>
          <w:rFonts w:ascii="Times New Roman" w:hAnsi="Times New Roman" w:cs="Times New Roman"/>
          <w:sz w:val="20"/>
          <w:szCs w:val="20"/>
        </w:rPr>
      </w:pPr>
      <w:r w:rsidRPr="00903C85">
        <w:rPr>
          <w:rFonts w:ascii="Times New Roman" w:hAnsi="Times New Roman" w:cs="Times New Roman"/>
          <w:sz w:val="20"/>
          <w:szCs w:val="20"/>
        </w:rPr>
        <w:t>- дальний свет</w:t>
      </w:r>
    </w:p>
    <w:p w:rsidR="00D93711" w:rsidRPr="00903C85" w:rsidRDefault="00D93711" w:rsidP="00903C85">
      <w:pPr>
        <w:pStyle w:val="a3"/>
        <w:ind w:left="709" w:hanging="425"/>
        <w:rPr>
          <w:rFonts w:ascii="Times New Roman" w:hAnsi="Times New Roman" w:cs="Times New Roman"/>
          <w:sz w:val="20"/>
          <w:szCs w:val="20"/>
        </w:rPr>
      </w:pPr>
      <w:r w:rsidRPr="00903C85">
        <w:rPr>
          <w:rFonts w:ascii="Times New Roman" w:hAnsi="Times New Roman" w:cs="Times New Roman"/>
          <w:sz w:val="20"/>
          <w:szCs w:val="20"/>
        </w:rPr>
        <w:t>- дневной ходовой огонь</w:t>
      </w:r>
    </w:p>
    <w:p w:rsidR="00D93711" w:rsidRPr="00903C85" w:rsidRDefault="00D93711" w:rsidP="00903C85">
      <w:pPr>
        <w:pStyle w:val="a3"/>
        <w:ind w:left="709" w:hanging="425"/>
        <w:rPr>
          <w:rFonts w:ascii="Times New Roman" w:hAnsi="Times New Roman" w:cs="Times New Roman"/>
          <w:sz w:val="20"/>
          <w:szCs w:val="20"/>
        </w:rPr>
      </w:pPr>
      <w:r w:rsidRPr="00903C85">
        <w:rPr>
          <w:rFonts w:ascii="Times New Roman" w:hAnsi="Times New Roman" w:cs="Times New Roman"/>
          <w:sz w:val="20"/>
          <w:szCs w:val="20"/>
        </w:rPr>
        <w:t>- передний указатель поворота</w:t>
      </w:r>
    </w:p>
    <w:p w:rsidR="003B5C91" w:rsidRPr="00903C85" w:rsidRDefault="00D93711" w:rsidP="00903C85">
      <w:pPr>
        <w:pStyle w:val="a3"/>
        <w:ind w:left="709" w:hanging="425"/>
        <w:rPr>
          <w:rFonts w:ascii="Times New Roman" w:hAnsi="Times New Roman" w:cs="Times New Roman"/>
          <w:sz w:val="20"/>
          <w:szCs w:val="20"/>
        </w:rPr>
      </w:pPr>
      <w:r w:rsidRPr="00903C85">
        <w:rPr>
          <w:rFonts w:ascii="Times New Roman" w:hAnsi="Times New Roman" w:cs="Times New Roman"/>
          <w:sz w:val="20"/>
          <w:szCs w:val="20"/>
        </w:rPr>
        <w:t>- подфарник.</w:t>
      </w:r>
    </w:p>
    <w:p w:rsidR="00D93711" w:rsidRPr="00903C85" w:rsidRDefault="00D93711" w:rsidP="00903C85">
      <w:pPr>
        <w:pStyle w:val="a3"/>
        <w:ind w:left="709" w:hanging="425"/>
        <w:rPr>
          <w:rFonts w:ascii="Times New Roman" w:hAnsi="Times New Roman" w:cs="Times New Roman"/>
          <w:sz w:val="20"/>
          <w:szCs w:val="20"/>
        </w:rPr>
      </w:pPr>
    </w:p>
    <w:p w:rsidR="00D93711" w:rsidRPr="00903C85" w:rsidRDefault="00D93711" w:rsidP="00903C85">
      <w:pPr>
        <w:pStyle w:val="a3"/>
        <w:numPr>
          <w:ilvl w:val="1"/>
          <w:numId w:val="1"/>
        </w:numPr>
        <w:ind w:left="709" w:hanging="425"/>
        <w:rPr>
          <w:rFonts w:ascii="Times New Roman" w:hAnsi="Times New Roman" w:cs="Times New Roman"/>
          <w:sz w:val="20"/>
          <w:szCs w:val="20"/>
        </w:rPr>
      </w:pPr>
      <w:r w:rsidRPr="00903C85">
        <w:rPr>
          <w:rFonts w:ascii="Times New Roman" w:hAnsi="Times New Roman" w:cs="Times New Roman"/>
          <w:sz w:val="20"/>
          <w:szCs w:val="20"/>
        </w:rPr>
        <w:t xml:space="preserve">Номинальное напряжение – </w:t>
      </w:r>
      <w:r w:rsidR="006D5B8C" w:rsidRPr="00903C85">
        <w:rPr>
          <w:rFonts w:ascii="Times New Roman" w:hAnsi="Times New Roman" w:cs="Times New Roman"/>
          <w:sz w:val="20"/>
          <w:szCs w:val="20"/>
          <w:lang w:val="be-BY"/>
        </w:rPr>
        <w:t>24</w:t>
      </w:r>
      <w:r w:rsidRPr="00903C85">
        <w:rPr>
          <w:rFonts w:ascii="Times New Roman" w:hAnsi="Times New Roman" w:cs="Times New Roman"/>
          <w:sz w:val="20"/>
          <w:szCs w:val="20"/>
        </w:rPr>
        <w:t>В.</w:t>
      </w:r>
    </w:p>
    <w:p w:rsidR="00D93711" w:rsidRPr="00903C85" w:rsidRDefault="00D93711" w:rsidP="00903C85">
      <w:pPr>
        <w:pStyle w:val="a3"/>
        <w:numPr>
          <w:ilvl w:val="1"/>
          <w:numId w:val="1"/>
        </w:numPr>
        <w:ind w:left="709" w:hanging="425"/>
        <w:rPr>
          <w:rFonts w:ascii="Times New Roman" w:hAnsi="Times New Roman" w:cs="Times New Roman"/>
          <w:sz w:val="20"/>
          <w:szCs w:val="20"/>
        </w:rPr>
      </w:pPr>
      <w:r w:rsidRPr="00903C85">
        <w:rPr>
          <w:rFonts w:ascii="Times New Roman" w:hAnsi="Times New Roman" w:cs="Times New Roman"/>
          <w:sz w:val="20"/>
          <w:szCs w:val="20"/>
        </w:rPr>
        <w:t>Номинальная мощность:</w:t>
      </w:r>
    </w:p>
    <w:p w:rsidR="00D93711" w:rsidRPr="00903C85" w:rsidRDefault="00D93711" w:rsidP="00903C85">
      <w:pPr>
        <w:pStyle w:val="a3"/>
        <w:ind w:left="709" w:hanging="425"/>
        <w:rPr>
          <w:rFonts w:ascii="Times New Roman" w:hAnsi="Times New Roman" w:cs="Times New Roman"/>
          <w:sz w:val="20"/>
          <w:szCs w:val="20"/>
        </w:rPr>
      </w:pPr>
      <w:r w:rsidRPr="00903C85">
        <w:rPr>
          <w:rFonts w:ascii="Times New Roman" w:hAnsi="Times New Roman" w:cs="Times New Roman"/>
          <w:sz w:val="20"/>
          <w:szCs w:val="20"/>
        </w:rPr>
        <w:t xml:space="preserve">Ближний свет </w:t>
      </w:r>
      <w:r w:rsidR="006D5B8C" w:rsidRPr="00903C85">
        <w:rPr>
          <w:rFonts w:ascii="Times New Roman" w:hAnsi="Times New Roman" w:cs="Times New Roman"/>
          <w:sz w:val="20"/>
          <w:szCs w:val="20"/>
          <w:lang w:val="be-BY"/>
        </w:rPr>
        <w:t xml:space="preserve">(лампа Н7) </w:t>
      </w:r>
      <w:r w:rsidRPr="00903C85">
        <w:rPr>
          <w:rFonts w:ascii="Times New Roman" w:hAnsi="Times New Roman" w:cs="Times New Roman"/>
          <w:sz w:val="20"/>
          <w:szCs w:val="20"/>
        </w:rPr>
        <w:t xml:space="preserve">– </w:t>
      </w:r>
      <w:r w:rsidR="00146B6D" w:rsidRPr="00903C85">
        <w:rPr>
          <w:rFonts w:ascii="Times New Roman" w:hAnsi="Times New Roman" w:cs="Times New Roman"/>
          <w:sz w:val="20"/>
          <w:szCs w:val="20"/>
        </w:rPr>
        <w:t>70 Вт.</w:t>
      </w:r>
    </w:p>
    <w:p w:rsidR="00D93711" w:rsidRPr="00903C85" w:rsidRDefault="00D93711" w:rsidP="00903C85">
      <w:pPr>
        <w:pStyle w:val="a3"/>
        <w:ind w:left="709" w:hanging="425"/>
        <w:rPr>
          <w:rFonts w:ascii="Times New Roman" w:hAnsi="Times New Roman" w:cs="Times New Roman"/>
          <w:sz w:val="20"/>
          <w:szCs w:val="20"/>
        </w:rPr>
      </w:pPr>
      <w:r w:rsidRPr="00903C85">
        <w:rPr>
          <w:rFonts w:ascii="Times New Roman" w:hAnsi="Times New Roman" w:cs="Times New Roman"/>
          <w:sz w:val="20"/>
          <w:szCs w:val="20"/>
        </w:rPr>
        <w:t xml:space="preserve">Дальний свет </w:t>
      </w:r>
      <w:r w:rsidR="00697CB0" w:rsidRPr="00903C85">
        <w:rPr>
          <w:rFonts w:ascii="Times New Roman" w:hAnsi="Times New Roman" w:cs="Times New Roman"/>
          <w:sz w:val="20"/>
          <w:szCs w:val="20"/>
          <w:lang w:val="be-BY"/>
        </w:rPr>
        <w:t>(л</w:t>
      </w:r>
      <w:r w:rsidR="006D5B8C" w:rsidRPr="00903C85">
        <w:rPr>
          <w:rFonts w:ascii="Times New Roman" w:hAnsi="Times New Roman" w:cs="Times New Roman"/>
          <w:sz w:val="20"/>
          <w:szCs w:val="20"/>
          <w:lang w:val="be-BY"/>
        </w:rPr>
        <w:t xml:space="preserve">ампа Н1) </w:t>
      </w:r>
      <w:r w:rsidRPr="00903C85">
        <w:rPr>
          <w:rFonts w:ascii="Times New Roman" w:hAnsi="Times New Roman" w:cs="Times New Roman"/>
          <w:sz w:val="20"/>
          <w:szCs w:val="20"/>
        </w:rPr>
        <w:t>–</w:t>
      </w:r>
      <w:r w:rsidR="00146B6D" w:rsidRPr="00903C85">
        <w:rPr>
          <w:rFonts w:ascii="Times New Roman" w:hAnsi="Times New Roman" w:cs="Times New Roman"/>
          <w:sz w:val="20"/>
          <w:szCs w:val="20"/>
        </w:rPr>
        <w:t xml:space="preserve"> 70</w:t>
      </w:r>
      <w:r w:rsidR="00644C83" w:rsidRPr="00903C85">
        <w:rPr>
          <w:rFonts w:ascii="Times New Roman" w:hAnsi="Times New Roman" w:cs="Times New Roman"/>
          <w:sz w:val="20"/>
          <w:szCs w:val="20"/>
        </w:rPr>
        <w:t xml:space="preserve"> </w:t>
      </w:r>
      <w:r w:rsidR="00146B6D" w:rsidRPr="00903C85">
        <w:rPr>
          <w:rFonts w:ascii="Times New Roman" w:hAnsi="Times New Roman" w:cs="Times New Roman"/>
          <w:sz w:val="20"/>
          <w:szCs w:val="20"/>
        </w:rPr>
        <w:t>Вт.</w:t>
      </w:r>
    </w:p>
    <w:p w:rsidR="00D93711" w:rsidRPr="00903C85" w:rsidRDefault="00D93711" w:rsidP="00903C85">
      <w:pPr>
        <w:pStyle w:val="a3"/>
        <w:ind w:left="709" w:hanging="425"/>
        <w:rPr>
          <w:rFonts w:ascii="Times New Roman" w:hAnsi="Times New Roman" w:cs="Times New Roman"/>
          <w:sz w:val="20"/>
          <w:szCs w:val="20"/>
        </w:rPr>
      </w:pPr>
      <w:r w:rsidRPr="00903C85">
        <w:rPr>
          <w:rFonts w:ascii="Times New Roman" w:hAnsi="Times New Roman" w:cs="Times New Roman"/>
          <w:sz w:val="20"/>
          <w:szCs w:val="20"/>
        </w:rPr>
        <w:t>Указатель поворота –</w:t>
      </w:r>
      <w:r w:rsidR="00146B6D" w:rsidRPr="00903C85">
        <w:rPr>
          <w:rFonts w:ascii="Times New Roman" w:hAnsi="Times New Roman" w:cs="Times New Roman"/>
          <w:sz w:val="20"/>
          <w:szCs w:val="20"/>
        </w:rPr>
        <w:t xml:space="preserve"> 3,6 Вт.</w:t>
      </w:r>
    </w:p>
    <w:p w:rsidR="00D93711" w:rsidRPr="00903C85" w:rsidRDefault="00D93711" w:rsidP="00903C85">
      <w:pPr>
        <w:pStyle w:val="a3"/>
        <w:ind w:left="709" w:hanging="425"/>
        <w:rPr>
          <w:rFonts w:ascii="Times New Roman" w:hAnsi="Times New Roman" w:cs="Times New Roman"/>
          <w:sz w:val="20"/>
          <w:szCs w:val="20"/>
        </w:rPr>
      </w:pPr>
      <w:r w:rsidRPr="00903C85">
        <w:rPr>
          <w:rFonts w:ascii="Times New Roman" w:hAnsi="Times New Roman" w:cs="Times New Roman"/>
          <w:sz w:val="20"/>
          <w:szCs w:val="20"/>
        </w:rPr>
        <w:t>Подфарник  –</w:t>
      </w:r>
      <w:r w:rsidR="00146B6D" w:rsidRPr="00903C85">
        <w:rPr>
          <w:rFonts w:ascii="Times New Roman" w:hAnsi="Times New Roman" w:cs="Times New Roman"/>
          <w:sz w:val="20"/>
          <w:szCs w:val="20"/>
        </w:rPr>
        <w:t xml:space="preserve"> 1,2 Вт.</w:t>
      </w:r>
    </w:p>
    <w:p w:rsidR="00D23B82" w:rsidRPr="00903C85" w:rsidRDefault="00D93711" w:rsidP="00903C85">
      <w:pPr>
        <w:pStyle w:val="a3"/>
        <w:ind w:left="709" w:hanging="425"/>
        <w:rPr>
          <w:rFonts w:ascii="Times New Roman" w:hAnsi="Times New Roman" w:cs="Times New Roman"/>
          <w:sz w:val="20"/>
          <w:szCs w:val="20"/>
        </w:rPr>
      </w:pPr>
      <w:r w:rsidRPr="00903C85">
        <w:rPr>
          <w:rFonts w:ascii="Times New Roman" w:hAnsi="Times New Roman" w:cs="Times New Roman"/>
          <w:sz w:val="20"/>
          <w:szCs w:val="20"/>
        </w:rPr>
        <w:t xml:space="preserve">Дневной ходовой огонь </w:t>
      </w:r>
      <w:r w:rsidR="00AD3489" w:rsidRPr="00903C85">
        <w:rPr>
          <w:rFonts w:ascii="Times New Roman" w:hAnsi="Times New Roman" w:cs="Times New Roman"/>
          <w:sz w:val="20"/>
          <w:szCs w:val="20"/>
        </w:rPr>
        <w:t xml:space="preserve"> </w:t>
      </w:r>
      <w:r w:rsidRPr="00903C85">
        <w:rPr>
          <w:rFonts w:ascii="Times New Roman" w:hAnsi="Times New Roman" w:cs="Times New Roman"/>
          <w:sz w:val="20"/>
          <w:szCs w:val="20"/>
        </w:rPr>
        <w:t>–</w:t>
      </w:r>
      <w:r w:rsidR="00146B6D" w:rsidRPr="00903C85">
        <w:rPr>
          <w:rFonts w:ascii="Times New Roman" w:hAnsi="Times New Roman" w:cs="Times New Roman"/>
          <w:sz w:val="20"/>
          <w:szCs w:val="20"/>
        </w:rPr>
        <w:t xml:space="preserve"> 4,8 Вт.</w:t>
      </w:r>
    </w:p>
    <w:p w:rsidR="00D23B82" w:rsidRPr="00903C85" w:rsidRDefault="00650820" w:rsidP="00903C85">
      <w:pPr>
        <w:pStyle w:val="a3"/>
        <w:numPr>
          <w:ilvl w:val="1"/>
          <w:numId w:val="1"/>
        </w:numPr>
        <w:ind w:left="709" w:hanging="425"/>
        <w:rPr>
          <w:rFonts w:ascii="Times New Roman" w:hAnsi="Times New Roman" w:cs="Times New Roman"/>
          <w:sz w:val="20"/>
          <w:szCs w:val="20"/>
          <w:lang w:val="be-BY"/>
        </w:rPr>
      </w:pPr>
      <w:r w:rsidRPr="00903C85">
        <w:rPr>
          <w:rFonts w:ascii="Times New Roman" w:hAnsi="Times New Roman" w:cs="Times New Roman"/>
          <w:sz w:val="20"/>
          <w:szCs w:val="20"/>
          <w:lang w:val="be-BY"/>
        </w:rPr>
        <w:t>Масса фары</w:t>
      </w:r>
      <w:r w:rsidR="003A4D33" w:rsidRPr="00903C85">
        <w:rPr>
          <w:rFonts w:ascii="Times New Roman" w:hAnsi="Times New Roman" w:cs="Times New Roman"/>
          <w:sz w:val="20"/>
          <w:szCs w:val="20"/>
          <w:lang w:val="be-BY"/>
        </w:rPr>
        <w:t xml:space="preserve"> </w:t>
      </w:r>
      <w:r w:rsidRPr="00903C85">
        <w:rPr>
          <w:rFonts w:ascii="Times New Roman" w:hAnsi="Times New Roman" w:cs="Times New Roman"/>
          <w:sz w:val="20"/>
          <w:szCs w:val="20"/>
          <w:lang w:val="be-BY"/>
        </w:rPr>
        <w:t xml:space="preserve">– </w:t>
      </w:r>
      <w:r w:rsidR="003A4D33" w:rsidRPr="00903C85">
        <w:rPr>
          <w:rFonts w:ascii="Times New Roman" w:hAnsi="Times New Roman" w:cs="Times New Roman"/>
          <w:sz w:val="20"/>
          <w:szCs w:val="20"/>
          <w:lang w:val="be-BY"/>
        </w:rPr>
        <w:t xml:space="preserve">не более  </w:t>
      </w:r>
      <w:r w:rsidRPr="00903C85">
        <w:rPr>
          <w:rFonts w:ascii="Times New Roman" w:hAnsi="Times New Roman" w:cs="Times New Roman"/>
          <w:sz w:val="20"/>
          <w:szCs w:val="20"/>
          <w:lang w:val="be-BY"/>
        </w:rPr>
        <w:t>1,8</w:t>
      </w:r>
      <w:r w:rsidR="003A4D33" w:rsidRPr="00903C85">
        <w:rPr>
          <w:rFonts w:ascii="Times New Roman" w:hAnsi="Times New Roman" w:cs="Times New Roman"/>
          <w:sz w:val="20"/>
          <w:szCs w:val="20"/>
          <w:lang w:val="be-BY"/>
        </w:rPr>
        <w:t xml:space="preserve"> кг.</w:t>
      </w:r>
    </w:p>
    <w:p w:rsidR="003A4D33" w:rsidRPr="00903C85" w:rsidRDefault="003A4D33" w:rsidP="00903C85">
      <w:pPr>
        <w:pStyle w:val="a3"/>
        <w:numPr>
          <w:ilvl w:val="1"/>
          <w:numId w:val="1"/>
        </w:numPr>
        <w:ind w:left="709" w:hanging="425"/>
        <w:rPr>
          <w:rFonts w:ascii="Times New Roman" w:hAnsi="Times New Roman" w:cs="Times New Roman"/>
          <w:sz w:val="20"/>
          <w:szCs w:val="20"/>
          <w:lang w:val="be-BY"/>
        </w:rPr>
      </w:pPr>
      <w:r w:rsidRPr="00903C85">
        <w:rPr>
          <w:rFonts w:ascii="Times New Roman" w:hAnsi="Times New Roman" w:cs="Times New Roman"/>
          <w:sz w:val="20"/>
          <w:szCs w:val="20"/>
          <w:lang w:val="be-BY"/>
        </w:rPr>
        <w:t>Габар</w:t>
      </w:r>
      <w:r w:rsidRPr="00903C85">
        <w:rPr>
          <w:rFonts w:ascii="Times New Roman" w:hAnsi="Times New Roman" w:cs="Times New Roman"/>
          <w:sz w:val="20"/>
          <w:szCs w:val="20"/>
        </w:rPr>
        <w:t>и</w:t>
      </w:r>
      <w:r w:rsidRPr="00903C85">
        <w:rPr>
          <w:rFonts w:ascii="Times New Roman" w:hAnsi="Times New Roman" w:cs="Times New Roman"/>
          <w:sz w:val="20"/>
          <w:szCs w:val="20"/>
          <w:lang w:val="be-BY"/>
        </w:rPr>
        <w:t xml:space="preserve">тные размеры – </w:t>
      </w:r>
      <w:r w:rsidR="00CE42BC" w:rsidRPr="00903C85">
        <w:rPr>
          <w:rFonts w:ascii="Times New Roman" w:hAnsi="Times New Roman" w:cs="Times New Roman"/>
          <w:sz w:val="20"/>
          <w:szCs w:val="20"/>
          <w:lang w:val="be-BY"/>
        </w:rPr>
        <w:t>428х211х248 мм.</w:t>
      </w:r>
    </w:p>
    <w:p w:rsidR="005D0219" w:rsidRDefault="00F6123D" w:rsidP="00903C8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6AF5CA" wp14:editId="5164447D">
            <wp:extent cx="5122534" cy="2709746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D_BACK_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73"/>
                    <a:stretch/>
                  </pic:blipFill>
                  <pic:spPr bwMode="auto">
                    <a:xfrm>
                      <a:off x="0" y="0"/>
                      <a:ext cx="5122534" cy="27097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2A22" w:rsidRPr="00903C85" w:rsidRDefault="00852A22" w:rsidP="00903C8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03C85">
        <w:rPr>
          <w:rFonts w:ascii="Times New Roman" w:hAnsi="Times New Roman" w:cs="Times New Roman"/>
          <w:b/>
          <w:sz w:val="24"/>
          <w:szCs w:val="24"/>
          <w:lang w:val="be-BY"/>
        </w:rPr>
        <w:t>Комплектность</w:t>
      </w:r>
    </w:p>
    <w:p w:rsidR="006D2CA5" w:rsidRPr="00903C85" w:rsidRDefault="006D2CA5" w:rsidP="00903C85">
      <w:pPr>
        <w:pStyle w:val="a4"/>
        <w:ind w:left="426" w:hanging="284"/>
        <w:rPr>
          <w:rFonts w:ascii="Times New Roman" w:hAnsi="Times New Roman" w:cs="Times New Roman"/>
          <w:sz w:val="20"/>
          <w:szCs w:val="20"/>
        </w:rPr>
      </w:pPr>
      <w:r w:rsidRPr="00903C85">
        <w:rPr>
          <w:rFonts w:ascii="Times New Roman" w:hAnsi="Times New Roman" w:cs="Times New Roman"/>
          <w:sz w:val="20"/>
          <w:szCs w:val="20"/>
        </w:rPr>
        <w:t>- блок-</w:t>
      </w:r>
      <w:r w:rsidR="00695675" w:rsidRPr="00903C85">
        <w:rPr>
          <w:rFonts w:ascii="Times New Roman" w:hAnsi="Times New Roman" w:cs="Times New Roman"/>
          <w:sz w:val="20"/>
          <w:szCs w:val="20"/>
        </w:rPr>
        <w:t>фара 441.3775000</w:t>
      </w:r>
      <w:r w:rsidRPr="00903C85">
        <w:rPr>
          <w:rFonts w:ascii="Times New Roman" w:hAnsi="Times New Roman" w:cs="Times New Roman"/>
          <w:sz w:val="20"/>
          <w:szCs w:val="20"/>
        </w:rPr>
        <w:t xml:space="preserve"> (</w:t>
      </w:r>
      <w:r w:rsidR="00695675" w:rsidRPr="00903C85">
        <w:rPr>
          <w:rFonts w:ascii="Times New Roman" w:hAnsi="Times New Roman" w:cs="Times New Roman"/>
          <w:sz w:val="20"/>
          <w:szCs w:val="20"/>
        </w:rPr>
        <w:t>левая) или блок</w:t>
      </w:r>
      <w:r w:rsidR="00D247B8" w:rsidRPr="00903C85">
        <w:rPr>
          <w:rFonts w:ascii="Times New Roman" w:hAnsi="Times New Roman" w:cs="Times New Roman"/>
          <w:sz w:val="20"/>
          <w:szCs w:val="20"/>
        </w:rPr>
        <w:t>-фара 44.3775000 (правая)</w:t>
      </w:r>
      <w:r w:rsidR="00903C85">
        <w:rPr>
          <w:rFonts w:ascii="Times New Roman" w:hAnsi="Times New Roman" w:cs="Times New Roman"/>
          <w:sz w:val="20"/>
          <w:szCs w:val="20"/>
        </w:rPr>
        <w:tab/>
      </w:r>
      <w:r w:rsidR="00903C85" w:rsidRPr="00903C85">
        <w:rPr>
          <w:rFonts w:ascii="Times New Roman" w:hAnsi="Times New Roman" w:cs="Times New Roman"/>
          <w:sz w:val="20"/>
          <w:szCs w:val="20"/>
        </w:rPr>
        <w:t xml:space="preserve"> </w:t>
      </w:r>
      <w:r w:rsidRPr="00903C85">
        <w:rPr>
          <w:rFonts w:ascii="Times New Roman" w:hAnsi="Times New Roman" w:cs="Times New Roman"/>
          <w:sz w:val="20"/>
          <w:szCs w:val="20"/>
        </w:rPr>
        <w:t>-</w:t>
      </w:r>
      <w:r w:rsidR="00903C85" w:rsidRPr="00903C85">
        <w:rPr>
          <w:rFonts w:ascii="Times New Roman" w:hAnsi="Times New Roman" w:cs="Times New Roman"/>
          <w:sz w:val="20"/>
          <w:szCs w:val="20"/>
        </w:rPr>
        <w:t xml:space="preserve"> </w:t>
      </w:r>
      <w:r w:rsidRPr="00903C85">
        <w:rPr>
          <w:rFonts w:ascii="Times New Roman" w:hAnsi="Times New Roman" w:cs="Times New Roman"/>
          <w:sz w:val="20"/>
          <w:szCs w:val="20"/>
        </w:rPr>
        <w:t>1шт.</w:t>
      </w:r>
    </w:p>
    <w:p w:rsidR="006D2CA5" w:rsidRPr="00903C85" w:rsidRDefault="006D2CA5" w:rsidP="00903C85">
      <w:pPr>
        <w:pStyle w:val="a4"/>
        <w:ind w:left="426" w:hanging="284"/>
        <w:rPr>
          <w:rFonts w:ascii="Times New Roman" w:hAnsi="Times New Roman" w:cs="Times New Roman"/>
          <w:sz w:val="20"/>
          <w:szCs w:val="20"/>
        </w:rPr>
      </w:pPr>
      <w:r w:rsidRPr="00903C85">
        <w:rPr>
          <w:rFonts w:ascii="Times New Roman" w:hAnsi="Times New Roman" w:cs="Times New Roman"/>
          <w:sz w:val="20"/>
          <w:szCs w:val="20"/>
        </w:rPr>
        <w:t>- паспорт</w:t>
      </w:r>
      <w:r w:rsidR="00903C85" w:rsidRPr="00903C85">
        <w:rPr>
          <w:rFonts w:ascii="Times New Roman" w:hAnsi="Times New Roman" w:cs="Times New Roman"/>
          <w:sz w:val="20"/>
          <w:szCs w:val="20"/>
        </w:rPr>
        <w:tab/>
      </w:r>
      <w:r w:rsidR="00903C85" w:rsidRPr="00903C85">
        <w:rPr>
          <w:rFonts w:ascii="Times New Roman" w:hAnsi="Times New Roman" w:cs="Times New Roman"/>
          <w:sz w:val="20"/>
          <w:szCs w:val="20"/>
        </w:rPr>
        <w:tab/>
      </w:r>
      <w:r w:rsidR="00903C85" w:rsidRPr="00903C85">
        <w:rPr>
          <w:rFonts w:ascii="Times New Roman" w:hAnsi="Times New Roman" w:cs="Times New Roman"/>
          <w:sz w:val="20"/>
          <w:szCs w:val="20"/>
        </w:rPr>
        <w:tab/>
      </w:r>
      <w:r w:rsidR="00903C85" w:rsidRPr="00903C85">
        <w:rPr>
          <w:rFonts w:ascii="Times New Roman" w:hAnsi="Times New Roman" w:cs="Times New Roman"/>
          <w:sz w:val="20"/>
          <w:szCs w:val="20"/>
        </w:rPr>
        <w:tab/>
      </w:r>
      <w:r w:rsidR="00903C85" w:rsidRPr="00903C85">
        <w:rPr>
          <w:rFonts w:ascii="Times New Roman" w:hAnsi="Times New Roman" w:cs="Times New Roman"/>
          <w:sz w:val="20"/>
          <w:szCs w:val="20"/>
        </w:rPr>
        <w:tab/>
      </w:r>
      <w:r w:rsidR="00903C85" w:rsidRPr="00903C85">
        <w:rPr>
          <w:rFonts w:ascii="Times New Roman" w:hAnsi="Times New Roman" w:cs="Times New Roman"/>
          <w:sz w:val="20"/>
          <w:szCs w:val="20"/>
        </w:rPr>
        <w:tab/>
      </w:r>
      <w:r w:rsidR="00903C85" w:rsidRPr="00903C85">
        <w:rPr>
          <w:rFonts w:ascii="Times New Roman" w:hAnsi="Times New Roman" w:cs="Times New Roman"/>
          <w:sz w:val="20"/>
          <w:szCs w:val="20"/>
        </w:rPr>
        <w:tab/>
      </w:r>
      <w:r w:rsidRPr="00903C85">
        <w:rPr>
          <w:rFonts w:ascii="Times New Roman" w:hAnsi="Times New Roman" w:cs="Times New Roman"/>
          <w:sz w:val="20"/>
          <w:szCs w:val="20"/>
        </w:rPr>
        <w:tab/>
      </w:r>
      <w:r w:rsidR="00903C85" w:rsidRPr="00903C85">
        <w:rPr>
          <w:rFonts w:ascii="Times New Roman" w:hAnsi="Times New Roman" w:cs="Times New Roman"/>
          <w:sz w:val="20"/>
          <w:szCs w:val="20"/>
        </w:rPr>
        <w:t xml:space="preserve"> </w:t>
      </w:r>
      <w:r w:rsidRPr="00903C85">
        <w:rPr>
          <w:rFonts w:ascii="Times New Roman" w:hAnsi="Times New Roman" w:cs="Times New Roman"/>
          <w:sz w:val="20"/>
          <w:szCs w:val="20"/>
        </w:rPr>
        <w:t>-</w:t>
      </w:r>
      <w:r w:rsidR="00903C85" w:rsidRPr="00903C85">
        <w:rPr>
          <w:rFonts w:ascii="Times New Roman" w:hAnsi="Times New Roman" w:cs="Times New Roman"/>
          <w:sz w:val="20"/>
          <w:szCs w:val="20"/>
        </w:rPr>
        <w:t xml:space="preserve"> </w:t>
      </w:r>
      <w:r w:rsidRPr="00903C85">
        <w:rPr>
          <w:rFonts w:ascii="Times New Roman" w:hAnsi="Times New Roman" w:cs="Times New Roman"/>
          <w:sz w:val="20"/>
          <w:szCs w:val="20"/>
        </w:rPr>
        <w:t>1 шт.</w:t>
      </w:r>
    </w:p>
    <w:p w:rsidR="00E33E70" w:rsidRPr="00903C85" w:rsidRDefault="00E33E70" w:rsidP="00903C85">
      <w:pPr>
        <w:pStyle w:val="a4"/>
        <w:ind w:left="426" w:hanging="284"/>
        <w:rPr>
          <w:rFonts w:ascii="Times New Roman" w:hAnsi="Times New Roman" w:cs="Times New Roman"/>
          <w:sz w:val="20"/>
          <w:szCs w:val="20"/>
        </w:rPr>
      </w:pPr>
    </w:p>
    <w:p w:rsidR="006D2CA5" w:rsidRPr="00903C85" w:rsidRDefault="006D2CA5" w:rsidP="00903C8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03C85">
        <w:rPr>
          <w:rFonts w:ascii="Times New Roman" w:hAnsi="Times New Roman" w:cs="Times New Roman"/>
          <w:b/>
          <w:sz w:val="24"/>
          <w:szCs w:val="24"/>
          <w:lang w:val="be-BY"/>
        </w:rPr>
        <w:t>Свидетельство о приёмке</w:t>
      </w:r>
    </w:p>
    <w:p w:rsidR="00E33E70" w:rsidRPr="00903C85" w:rsidRDefault="00E33E70" w:rsidP="00903C85">
      <w:pPr>
        <w:pStyle w:val="a3"/>
        <w:ind w:left="0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E33E70" w:rsidRPr="00903C85" w:rsidRDefault="00E33E70" w:rsidP="00903C85">
      <w:pPr>
        <w:pStyle w:val="a3"/>
        <w:ind w:left="0"/>
        <w:rPr>
          <w:rFonts w:ascii="Times New Roman" w:hAnsi="Times New Roman" w:cs="Times New Roman"/>
          <w:sz w:val="20"/>
          <w:szCs w:val="20"/>
          <w:lang w:val="be-BY"/>
        </w:rPr>
      </w:pPr>
      <w:r w:rsidRPr="00903C85">
        <w:rPr>
          <w:rFonts w:ascii="Times New Roman" w:hAnsi="Times New Roman" w:cs="Times New Roman"/>
          <w:sz w:val="20"/>
          <w:szCs w:val="20"/>
          <w:lang w:val="be-BY"/>
        </w:rPr>
        <w:t xml:space="preserve">Блок фара </w:t>
      </w:r>
      <w:r w:rsidR="0041381D" w:rsidRPr="00903C85">
        <w:rPr>
          <w:rFonts w:ascii="Times New Roman" w:hAnsi="Times New Roman" w:cs="Times New Roman"/>
          <w:sz w:val="20"/>
          <w:szCs w:val="20"/>
          <w:lang w:val="be-BY"/>
        </w:rPr>
        <w:t>441.3775000</w:t>
      </w:r>
      <w:r w:rsidR="00903C85" w:rsidRPr="00903C85">
        <w:rPr>
          <w:rFonts w:ascii="Times New Roman" w:hAnsi="Times New Roman" w:cs="Times New Roman"/>
          <w:sz w:val="20"/>
          <w:szCs w:val="20"/>
          <w:lang w:val="be-BY"/>
        </w:rPr>
        <w:t xml:space="preserve"> (левая) </w:t>
      </w:r>
      <w:r w:rsidR="0041381D" w:rsidRPr="00903C85">
        <w:rPr>
          <w:rFonts w:ascii="Times New Roman" w:hAnsi="Times New Roman" w:cs="Times New Roman"/>
          <w:sz w:val="20"/>
          <w:szCs w:val="20"/>
        </w:rPr>
        <w:t>/</w:t>
      </w:r>
      <w:r w:rsidR="00903C85" w:rsidRPr="00903C85">
        <w:rPr>
          <w:rFonts w:ascii="Times New Roman" w:hAnsi="Times New Roman" w:cs="Times New Roman"/>
          <w:sz w:val="20"/>
          <w:szCs w:val="20"/>
        </w:rPr>
        <w:t xml:space="preserve"> </w:t>
      </w:r>
      <w:r w:rsidR="0041381D" w:rsidRPr="00903C85">
        <w:rPr>
          <w:rFonts w:ascii="Times New Roman" w:hAnsi="Times New Roman" w:cs="Times New Roman"/>
          <w:sz w:val="20"/>
          <w:szCs w:val="20"/>
        </w:rPr>
        <w:t xml:space="preserve">44.3775000 </w:t>
      </w:r>
      <w:r w:rsidR="00903C85" w:rsidRPr="00903C85">
        <w:rPr>
          <w:rFonts w:ascii="Times New Roman" w:hAnsi="Times New Roman" w:cs="Times New Roman"/>
          <w:sz w:val="20"/>
          <w:szCs w:val="20"/>
        </w:rPr>
        <w:t xml:space="preserve">(правая) </w:t>
      </w:r>
      <w:r w:rsidRPr="00903C85">
        <w:rPr>
          <w:rFonts w:ascii="Times New Roman" w:hAnsi="Times New Roman" w:cs="Times New Roman"/>
          <w:sz w:val="20"/>
          <w:szCs w:val="20"/>
          <w:lang w:val="be-BY"/>
        </w:rPr>
        <w:t>соответствует требованиям ТУ-4573-008-75365669-2012 и признана годной для эксплуатации.</w:t>
      </w:r>
    </w:p>
    <w:p w:rsidR="00E33E70" w:rsidRPr="00903C85" w:rsidRDefault="00E33E70" w:rsidP="00903C85">
      <w:pPr>
        <w:pStyle w:val="a3"/>
        <w:ind w:left="0"/>
        <w:rPr>
          <w:rFonts w:ascii="Times New Roman" w:hAnsi="Times New Roman" w:cs="Times New Roman"/>
          <w:sz w:val="20"/>
          <w:szCs w:val="20"/>
          <w:lang w:val="be-BY"/>
        </w:rPr>
      </w:pPr>
    </w:p>
    <w:p w:rsidR="00E33E70" w:rsidRPr="00903C85" w:rsidRDefault="00E33E70" w:rsidP="00903C85">
      <w:pPr>
        <w:pStyle w:val="a3"/>
        <w:ind w:left="0"/>
        <w:rPr>
          <w:rFonts w:ascii="Times New Roman" w:hAnsi="Times New Roman" w:cs="Times New Roman"/>
          <w:sz w:val="20"/>
          <w:szCs w:val="20"/>
          <w:lang w:val="be-BY"/>
        </w:rPr>
      </w:pPr>
      <w:r w:rsidRPr="00903C85">
        <w:rPr>
          <w:rFonts w:ascii="Times New Roman" w:hAnsi="Times New Roman" w:cs="Times New Roman"/>
          <w:sz w:val="20"/>
          <w:szCs w:val="20"/>
          <w:lang w:val="be-BY"/>
        </w:rPr>
        <w:tab/>
        <w:t>Дата выпуска</w:t>
      </w:r>
    </w:p>
    <w:p w:rsidR="00E33E70" w:rsidRPr="00903C85" w:rsidRDefault="00E33E70" w:rsidP="00903C85">
      <w:pPr>
        <w:pStyle w:val="a3"/>
        <w:ind w:left="0"/>
        <w:rPr>
          <w:rFonts w:ascii="Times New Roman" w:hAnsi="Times New Roman" w:cs="Times New Roman"/>
          <w:sz w:val="20"/>
          <w:szCs w:val="20"/>
          <w:lang w:val="be-BY"/>
        </w:rPr>
      </w:pPr>
      <w:r w:rsidRPr="00903C85">
        <w:rPr>
          <w:rFonts w:ascii="Times New Roman" w:hAnsi="Times New Roman" w:cs="Times New Roman"/>
          <w:sz w:val="20"/>
          <w:szCs w:val="20"/>
          <w:lang w:val="be-BY"/>
        </w:rPr>
        <w:tab/>
      </w:r>
    </w:p>
    <w:p w:rsidR="00E33E70" w:rsidRPr="00903C85" w:rsidRDefault="00E33E70" w:rsidP="00903C85">
      <w:pPr>
        <w:pStyle w:val="a3"/>
        <w:ind w:left="0"/>
        <w:rPr>
          <w:rFonts w:ascii="Times New Roman" w:hAnsi="Times New Roman" w:cs="Times New Roman"/>
          <w:sz w:val="20"/>
          <w:szCs w:val="20"/>
          <w:lang w:val="be-BY"/>
        </w:rPr>
      </w:pPr>
      <w:r w:rsidRPr="00903C85">
        <w:rPr>
          <w:rFonts w:ascii="Times New Roman" w:hAnsi="Times New Roman" w:cs="Times New Roman"/>
          <w:sz w:val="20"/>
          <w:szCs w:val="20"/>
          <w:lang w:val="be-BY"/>
        </w:rPr>
        <w:tab/>
        <w:t xml:space="preserve">Штамп </w:t>
      </w:r>
      <w:r w:rsidR="00697CB0" w:rsidRPr="00903C85">
        <w:rPr>
          <w:rFonts w:ascii="Times New Roman" w:hAnsi="Times New Roman" w:cs="Times New Roman"/>
          <w:sz w:val="20"/>
          <w:szCs w:val="20"/>
          <w:lang w:val="be-BY"/>
        </w:rPr>
        <w:t>п</w:t>
      </w:r>
      <w:r w:rsidRPr="00903C85">
        <w:rPr>
          <w:rFonts w:ascii="Times New Roman" w:hAnsi="Times New Roman" w:cs="Times New Roman"/>
          <w:sz w:val="20"/>
          <w:szCs w:val="20"/>
          <w:lang w:val="be-BY"/>
        </w:rPr>
        <w:t>риёмки ОТК</w:t>
      </w:r>
    </w:p>
    <w:p w:rsidR="00922814" w:rsidRPr="00903C85" w:rsidRDefault="00922814" w:rsidP="00903C85">
      <w:pPr>
        <w:pStyle w:val="a3"/>
        <w:ind w:left="0"/>
        <w:rPr>
          <w:rFonts w:ascii="Times New Roman" w:hAnsi="Times New Roman" w:cs="Times New Roman"/>
          <w:sz w:val="20"/>
          <w:szCs w:val="20"/>
          <w:lang w:val="be-BY"/>
        </w:rPr>
      </w:pPr>
    </w:p>
    <w:p w:rsidR="00922814" w:rsidRPr="00903C85" w:rsidRDefault="00922814" w:rsidP="00903C85">
      <w:pPr>
        <w:pStyle w:val="a3"/>
        <w:ind w:left="0"/>
        <w:rPr>
          <w:rFonts w:ascii="Times New Roman" w:hAnsi="Times New Roman" w:cs="Times New Roman"/>
          <w:sz w:val="20"/>
          <w:szCs w:val="20"/>
          <w:lang w:val="be-BY"/>
        </w:rPr>
      </w:pPr>
    </w:p>
    <w:p w:rsidR="00922814" w:rsidRPr="00903C85" w:rsidRDefault="00922814" w:rsidP="00903C85">
      <w:pPr>
        <w:pStyle w:val="a3"/>
        <w:ind w:left="0"/>
        <w:rPr>
          <w:rFonts w:ascii="Times New Roman" w:hAnsi="Times New Roman" w:cs="Times New Roman"/>
          <w:sz w:val="20"/>
          <w:szCs w:val="20"/>
          <w:lang w:val="be-BY"/>
        </w:rPr>
      </w:pPr>
    </w:p>
    <w:p w:rsidR="00903C85" w:rsidRPr="00903C85" w:rsidRDefault="00E33E70" w:rsidP="00903C8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0"/>
          <w:szCs w:val="20"/>
          <w:lang w:val="be-BY"/>
        </w:rPr>
      </w:pPr>
      <w:r w:rsidRPr="00903C85">
        <w:rPr>
          <w:rFonts w:ascii="Times New Roman" w:hAnsi="Times New Roman" w:cs="Times New Roman"/>
          <w:b/>
          <w:sz w:val="24"/>
          <w:szCs w:val="24"/>
          <w:lang w:val="be-BY"/>
        </w:rPr>
        <w:t>Правила хранения</w:t>
      </w:r>
    </w:p>
    <w:p w:rsidR="00903C85" w:rsidRPr="00903C85" w:rsidRDefault="00903C85" w:rsidP="00903C85">
      <w:pPr>
        <w:pStyle w:val="a3"/>
        <w:ind w:left="0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903C85" w:rsidRPr="00903C85" w:rsidRDefault="00D247B8" w:rsidP="00903C85">
      <w:pPr>
        <w:pStyle w:val="a3"/>
        <w:ind w:left="0"/>
        <w:rPr>
          <w:lang w:val="be-BY"/>
        </w:rPr>
      </w:pPr>
      <w:r w:rsidRPr="00903C85">
        <w:rPr>
          <w:rFonts w:ascii="Times New Roman" w:hAnsi="Times New Roman" w:cs="Times New Roman"/>
          <w:sz w:val="20"/>
          <w:szCs w:val="20"/>
          <w:lang w:val="be-BY"/>
        </w:rPr>
        <w:t>Хранение фар в части воздействия климатических факторов внешней среды должно соответствовать условиям хранения 2(С) по ГОСТ 15150.</w:t>
      </w:r>
    </w:p>
    <w:p w:rsidR="00903C85" w:rsidRPr="00903C85" w:rsidRDefault="00D247B8" w:rsidP="00903C85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03C85">
        <w:rPr>
          <w:rFonts w:ascii="Times New Roman" w:hAnsi="Times New Roman" w:cs="Times New Roman"/>
          <w:b/>
          <w:sz w:val="24"/>
          <w:szCs w:val="24"/>
          <w:lang w:val="be-BY"/>
        </w:rPr>
        <w:t xml:space="preserve"> Гарантии изготовителя</w:t>
      </w:r>
    </w:p>
    <w:p w:rsidR="00903C85" w:rsidRPr="00903C85" w:rsidRDefault="00903C85" w:rsidP="00903C85">
      <w:pPr>
        <w:pStyle w:val="a4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D247B8" w:rsidRPr="00903C85" w:rsidRDefault="00D247B8" w:rsidP="00903C85">
      <w:pPr>
        <w:pStyle w:val="a4"/>
        <w:rPr>
          <w:rFonts w:ascii="Times New Roman" w:hAnsi="Times New Roman" w:cs="Times New Roman"/>
          <w:sz w:val="20"/>
          <w:szCs w:val="20"/>
          <w:lang w:val="be-BY"/>
        </w:rPr>
      </w:pPr>
      <w:bookmarkStart w:id="0" w:name="_Hlk50538660"/>
      <w:bookmarkStart w:id="1" w:name="_GoBack"/>
      <w:r w:rsidRPr="00903C85">
        <w:rPr>
          <w:rFonts w:ascii="Times New Roman" w:hAnsi="Times New Roman" w:cs="Times New Roman"/>
          <w:sz w:val="20"/>
          <w:szCs w:val="20"/>
          <w:lang w:val="be-BY"/>
        </w:rPr>
        <w:t>Изготовитель гарантирует соответствие фар требованиям ТУ-4573-008-75365669-2012 при соблюдении условий эксплуатации, хранения, монтажа и транспортирования.</w:t>
      </w:r>
    </w:p>
    <w:p w:rsidR="00D247B8" w:rsidRPr="00903C85" w:rsidRDefault="00D247B8" w:rsidP="00903C85">
      <w:pPr>
        <w:pStyle w:val="a4"/>
        <w:rPr>
          <w:rFonts w:ascii="Times New Roman" w:hAnsi="Times New Roman" w:cs="Times New Roman"/>
          <w:sz w:val="20"/>
          <w:szCs w:val="20"/>
          <w:lang w:val="be-BY"/>
        </w:rPr>
      </w:pPr>
      <w:bookmarkStart w:id="2" w:name="_Hlk50538601"/>
      <w:bookmarkEnd w:id="0"/>
      <w:bookmarkEnd w:id="1"/>
      <w:r w:rsidRPr="00903C85">
        <w:rPr>
          <w:rFonts w:ascii="Times New Roman" w:hAnsi="Times New Roman" w:cs="Times New Roman"/>
          <w:sz w:val="20"/>
          <w:szCs w:val="20"/>
          <w:lang w:val="be-BY"/>
        </w:rPr>
        <w:t>Гарантийный срок эксплуатации фар – 1 год.</w:t>
      </w:r>
    </w:p>
    <w:bookmarkEnd w:id="2"/>
    <w:p w:rsidR="00D247B8" w:rsidRPr="00903C85" w:rsidRDefault="00D247B8" w:rsidP="00903C85">
      <w:pPr>
        <w:pStyle w:val="a4"/>
        <w:rPr>
          <w:rFonts w:ascii="Times New Roman" w:hAnsi="Times New Roman" w:cs="Times New Roman"/>
          <w:sz w:val="20"/>
          <w:szCs w:val="20"/>
          <w:lang w:val="be-BY"/>
        </w:rPr>
      </w:pPr>
      <w:r w:rsidRPr="00903C85">
        <w:rPr>
          <w:rFonts w:ascii="Times New Roman" w:hAnsi="Times New Roman" w:cs="Times New Roman"/>
          <w:sz w:val="20"/>
          <w:szCs w:val="20"/>
          <w:lang w:val="be-BY"/>
        </w:rPr>
        <w:t>Гарантийный срок эксплуатации на лампы накаливания не распространяется.</w:t>
      </w:r>
    </w:p>
    <w:p w:rsidR="00D247B8" w:rsidRPr="00903C85" w:rsidRDefault="00D247B8" w:rsidP="00903C85">
      <w:pPr>
        <w:pStyle w:val="a4"/>
        <w:rPr>
          <w:rFonts w:ascii="Times New Roman" w:hAnsi="Times New Roman" w:cs="Times New Roman"/>
          <w:sz w:val="20"/>
          <w:szCs w:val="20"/>
        </w:rPr>
      </w:pPr>
      <w:r w:rsidRPr="00903C85">
        <w:rPr>
          <w:rFonts w:ascii="Times New Roman" w:hAnsi="Times New Roman" w:cs="Times New Roman"/>
          <w:sz w:val="20"/>
          <w:szCs w:val="20"/>
          <w:lang w:val="be-BY"/>
        </w:rPr>
        <w:t>Гарантийный срок хранения изделия – два года с даты изготовления.</w:t>
      </w:r>
    </w:p>
    <w:p w:rsidR="00DE28FC" w:rsidRPr="00903C85" w:rsidRDefault="00DE28FC" w:rsidP="00903C85">
      <w:pPr>
        <w:pStyle w:val="a4"/>
        <w:rPr>
          <w:rFonts w:ascii="Times New Roman" w:hAnsi="Times New Roman" w:cs="Times New Roman"/>
          <w:sz w:val="20"/>
          <w:szCs w:val="20"/>
        </w:rPr>
      </w:pPr>
    </w:p>
    <w:p w:rsidR="00D247B8" w:rsidRPr="00903C85" w:rsidRDefault="00D247B8" w:rsidP="00903C85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903C85">
        <w:rPr>
          <w:rFonts w:ascii="Times New Roman" w:hAnsi="Times New Roman" w:cs="Times New Roman"/>
          <w:b/>
          <w:sz w:val="24"/>
          <w:szCs w:val="24"/>
          <w:lang w:val="be-BY"/>
        </w:rPr>
        <w:t>Заметки по эксплуатации</w:t>
      </w:r>
    </w:p>
    <w:p w:rsidR="00922814" w:rsidRPr="00903C85" w:rsidRDefault="00922814" w:rsidP="00903C85">
      <w:pPr>
        <w:pStyle w:val="a4"/>
        <w:rPr>
          <w:rFonts w:ascii="Times New Roman" w:hAnsi="Times New Roman" w:cs="Times New Roman"/>
          <w:sz w:val="20"/>
          <w:szCs w:val="20"/>
          <w:lang w:val="be-BY"/>
        </w:rPr>
      </w:pPr>
      <w:r w:rsidRPr="00903C85">
        <w:rPr>
          <w:rFonts w:ascii="Times New Roman" w:hAnsi="Times New Roman" w:cs="Times New Roman"/>
          <w:sz w:val="20"/>
          <w:szCs w:val="20"/>
          <w:lang w:val="be-BY"/>
        </w:rPr>
        <w:t>Блок-фары предназначены для установки на автомобили КАМАЗ с 2009 года выпуска.</w:t>
      </w:r>
    </w:p>
    <w:p w:rsidR="00922814" w:rsidRPr="00903C85" w:rsidRDefault="00922814" w:rsidP="00903C85">
      <w:pPr>
        <w:pStyle w:val="a4"/>
        <w:rPr>
          <w:rFonts w:ascii="Times New Roman" w:hAnsi="Times New Roman" w:cs="Times New Roman"/>
          <w:sz w:val="20"/>
          <w:szCs w:val="20"/>
          <w:lang w:val="be-BY"/>
        </w:rPr>
      </w:pPr>
      <w:r w:rsidRPr="00903C85">
        <w:rPr>
          <w:rFonts w:ascii="Times New Roman" w:hAnsi="Times New Roman" w:cs="Times New Roman"/>
          <w:sz w:val="20"/>
          <w:szCs w:val="20"/>
          <w:lang w:val="be-BY"/>
        </w:rPr>
        <w:t xml:space="preserve">На автомобили КАМАЗ с 2009 года выпуска по первую половину 2016 года выпуска фары можно устанавливать с дополнительной </w:t>
      </w:r>
      <w:r w:rsidR="00697CB0" w:rsidRPr="00903C85">
        <w:rPr>
          <w:rFonts w:ascii="Times New Roman" w:hAnsi="Times New Roman" w:cs="Times New Roman"/>
          <w:sz w:val="20"/>
          <w:szCs w:val="20"/>
          <w:lang w:val="be-BY"/>
        </w:rPr>
        <w:t xml:space="preserve">доработкой электропроводки  автомобиля  с  дополнительной </w:t>
      </w:r>
      <w:r w:rsidRPr="00903C85">
        <w:rPr>
          <w:rFonts w:ascii="Times New Roman" w:hAnsi="Times New Roman" w:cs="Times New Roman"/>
          <w:sz w:val="20"/>
          <w:szCs w:val="20"/>
          <w:lang w:val="be-BY"/>
        </w:rPr>
        <w:t>комлектацией.</w:t>
      </w:r>
    </w:p>
    <w:p w:rsidR="00922814" w:rsidRPr="00903C85" w:rsidRDefault="00922814" w:rsidP="00903C85">
      <w:pPr>
        <w:pStyle w:val="a4"/>
        <w:rPr>
          <w:rFonts w:ascii="Times New Roman" w:hAnsi="Times New Roman" w:cs="Times New Roman"/>
          <w:sz w:val="20"/>
          <w:szCs w:val="20"/>
          <w:lang w:val="be-BY"/>
        </w:rPr>
      </w:pPr>
      <w:r w:rsidRPr="00903C85">
        <w:rPr>
          <w:rFonts w:ascii="Times New Roman" w:hAnsi="Times New Roman" w:cs="Times New Roman"/>
          <w:sz w:val="20"/>
          <w:szCs w:val="20"/>
          <w:lang w:val="be-BY"/>
        </w:rPr>
        <w:t>Дополнительная комплектация и инструкция по установке фар на автомобили КАМАЗ с 2009 года выпуска по первую пол</w:t>
      </w:r>
      <w:r w:rsidR="00697CB0" w:rsidRPr="00903C85">
        <w:rPr>
          <w:rFonts w:ascii="Times New Roman" w:hAnsi="Times New Roman" w:cs="Times New Roman"/>
          <w:sz w:val="20"/>
          <w:szCs w:val="20"/>
          <w:lang w:val="be-BY"/>
        </w:rPr>
        <w:t>овину 2016 года выпуска поставля</w:t>
      </w:r>
      <w:r w:rsidRPr="00903C85">
        <w:rPr>
          <w:rFonts w:ascii="Times New Roman" w:hAnsi="Times New Roman" w:cs="Times New Roman"/>
          <w:sz w:val="20"/>
          <w:szCs w:val="20"/>
          <w:lang w:val="be-BY"/>
        </w:rPr>
        <w:t>ется отдельно.</w:t>
      </w:r>
    </w:p>
    <w:p w:rsidR="00697CB0" w:rsidRPr="00903C85" w:rsidRDefault="00697CB0" w:rsidP="00903C85">
      <w:pPr>
        <w:pStyle w:val="a4"/>
        <w:rPr>
          <w:rFonts w:ascii="Times New Roman" w:hAnsi="Times New Roman" w:cs="Times New Roman"/>
          <w:sz w:val="20"/>
          <w:szCs w:val="20"/>
          <w:lang w:val="be-BY"/>
        </w:rPr>
      </w:pPr>
      <w:r w:rsidRPr="00903C85">
        <w:rPr>
          <w:rFonts w:ascii="Times New Roman" w:hAnsi="Times New Roman" w:cs="Times New Roman"/>
          <w:sz w:val="20"/>
          <w:szCs w:val="20"/>
          <w:lang w:val="be-BY"/>
        </w:rPr>
        <w:t>На автомобили КАМАЗ, начиная со второй половины 2016 года выпуска фары устанавливаются без доработки.</w:t>
      </w:r>
    </w:p>
    <w:p w:rsidR="00903C85" w:rsidRDefault="00903C85" w:rsidP="00903C8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sectPr w:rsidR="00903C85" w:rsidSect="00903C85">
      <w:pgSz w:w="16838" w:h="11906" w:orient="landscape"/>
      <w:pgMar w:top="709" w:right="536" w:bottom="709" w:left="567" w:header="418" w:footer="6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AC9" w:rsidRDefault="00E22AC9" w:rsidP="001565EA">
      <w:pPr>
        <w:spacing w:after="0" w:line="240" w:lineRule="auto"/>
      </w:pPr>
      <w:r>
        <w:separator/>
      </w:r>
    </w:p>
  </w:endnote>
  <w:endnote w:type="continuationSeparator" w:id="0">
    <w:p w:rsidR="00E22AC9" w:rsidRDefault="00E22AC9" w:rsidP="00156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AC9" w:rsidRDefault="00E22AC9" w:rsidP="001565EA">
      <w:pPr>
        <w:spacing w:after="0" w:line="240" w:lineRule="auto"/>
      </w:pPr>
      <w:r>
        <w:separator/>
      </w:r>
    </w:p>
  </w:footnote>
  <w:footnote w:type="continuationSeparator" w:id="0">
    <w:p w:rsidR="00E22AC9" w:rsidRDefault="00E22AC9" w:rsidP="001565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734B0"/>
    <w:multiLevelType w:val="multilevel"/>
    <w:tmpl w:val="FBF0BF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6B9C0A64"/>
    <w:multiLevelType w:val="multilevel"/>
    <w:tmpl w:val="E00A6D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4511489"/>
    <w:multiLevelType w:val="hybridMultilevel"/>
    <w:tmpl w:val="604A5E0C"/>
    <w:lvl w:ilvl="0" w:tplc="DA9A027A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94A"/>
    <w:rsid w:val="000046CE"/>
    <w:rsid w:val="00077E2F"/>
    <w:rsid w:val="00146B6D"/>
    <w:rsid w:val="001565EA"/>
    <w:rsid w:val="002D47A3"/>
    <w:rsid w:val="0030682B"/>
    <w:rsid w:val="0030725C"/>
    <w:rsid w:val="003A4D33"/>
    <w:rsid w:val="003B5C91"/>
    <w:rsid w:val="0040748A"/>
    <w:rsid w:val="0041381D"/>
    <w:rsid w:val="00451E15"/>
    <w:rsid w:val="005A2D4E"/>
    <w:rsid w:val="005D0219"/>
    <w:rsid w:val="00644C83"/>
    <w:rsid w:val="00650820"/>
    <w:rsid w:val="0065094D"/>
    <w:rsid w:val="00695675"/>
    <w:rsid w:val="00697CB0"/>
    <w:rsid w:val="006D2CA5"/>
    <w:rsid w:val="006D5B8C"/>
    <w:rsid w:val="007940C1"/>
    <w:rsid w:val="007F700E"/>
    <w:rsid w:val="00852A22"/>
    <w:rsid w:val="00903C85"/>
    <w:rsid w:val="00922814"/>
    <w:rsid w:val="009D7A83"/>
    <w:rsid w:val="00A51AC2"/>
    <w:rsid w:val="00A52CE3"/>
    <w:rsid w:val="00AD3489"/>
    <w:rsid w:val="00C04306"/>
    <w:rsid w:val="00C071C2"/>
    <w:rsid w:val="00C42DB4"/>
    <w:rsid w:val="00C56A7A"/>
    <w:rsid w:val="00CE228A"/>
    <w:rsid w:val="00CE42BC"/>
    <w:rsid w:val="00CF794A"/>
    <w:rsid w:val="00D23B82"/>
    <w:rsid w:val="00D247B8"/>
    <w:rsid w:val="00D93711"/>
    <w:rsid w:val="00DB5442"/>
    <w:rsid w:val="00DE28FC"/>
    <w:rsid w:val="00E22AC9"/>
    <w:rsid w:val="00E33E70"/>
    <w:rsid w:val="00F1776C"/>
    <w:rsid w:val="00F238C9"/>
    <w:rsid w:val="00F6123D"/>
    <w:rsid w:val="00F6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CCA9D-8AF3-43AF-B7D4-4912ACFB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C91"/>
    <w:pPr>
      <w:ind w:left="720"/>
      <w:contextualSpacing/>
    </w:pPr>
  </w:style>
  <w:style w:type="paragraph" w:styleId="a4">
    <w:name w:val="No Spacing"/>
    <w:uiPriority w:val="1"/>
    <w:qFormat/>
    <w:rsid w:val="00E33E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23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8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Uladzimir</dc:creator>
  <cp:lastModifiedBy>Anna Ver</cp:lastModifiedBy>
  <cp:revision>4</cp:revision>
  <cp:lastPrinted>2016-04-13T10:38:00Z</cp:lastPrinted>
  <dcterms:created xsi:type="dcterms:W3CDTF">2016-05-16T06:46:00Z</dcterms:created>
  <dcterms:modified xsi:type="dcterms:W3CDTF">2020-09-09T08:33:00Z</dcterms:modified>
</cp:coreProperties>
</file>